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DA3B9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4B" w:rsidRP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 реестра</w:t>
      </w: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должностей муниципальной </w:t>
      </w:r>
    </w:p>
    <w:p w:rsidR="00E60416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 в Красновском сельском поселении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</w:p>
    <w:p w:rsidR="00751A45" w:rsidRDefault="00E60416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квалификационных требований для их замещения</w:t>
      </w:r>
    </w:p>
    <w:p w:rsid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A3B91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A3B91">
        <w:rPr>
          <w:rFonts w:ascii="Times New Roman" w:eastAsia="Calibri" w:hAnsi="Times New Roman" w:cs="Times New Roman"/>
          <w:sz w:val="28"/>
          <w:szCs w:val="28"/>
        </w:rPr>
        <w:tab/>
      </w:r>
      <w:r w:rsidR="00DA3B91">
        <w:rPr>
          <w:rFonts w:ascii="Times New Roman" w:eastAsia="Calibri" w:hAnsi="Times New Roman" w:cs="Times New Roman"/>
          <w:sz w:val="28"/>
          <w:szCs w:val="28"/>
        </w:rPr>
        <w:tab/>
      </w:r>
      <w:r w:rsidR="00DA3B91">
        <w:rPr>
          <w:rFonts w:ascii="Times New Roman" w:eastAsia="Calibri" w:hAnsi="Times New Roman" w:cs="Times New Roman"/>
          <w:sz w:val="28"/>
          <w:szCs w:val="28"/>
        </w:rPr>
        <w:tab/>
      </w:r>
      <w:r w:rsidR="00DA3B91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E60416" w:rsidRDefault="00E60416" w:rsidP="00E6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Областными законами от 09.10.2007 № 786-ЗС «О муниципальной службе в Ростовской области» и № 787-ЗС «О реестре муниципальных должностей муниципальной службы в Ростовской области»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Собрание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</w:p>
    <w:p w:rsidR="008E04BF" w:rsidRPr="00E60416" w:rsidRDefault="008E04BF" w:rsidP="00E604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30214B" w:rsidRDefault="0030214B" w:rsidP="00E6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«Реестр должностей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ьной службы в Красновском сельском поселении</w:t>
      </w: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приложению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</w:t>
      </w: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решению.</w:t>
      </w:r>
    </w:p>
    <w:p w:rsidR="00E60416" w:rsidRPr="0030214B" w:rsidRDefault="00E60416" w:rsidP="00E6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Утвердить 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квалификационные требования для замещения должностей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иципальной службы в Красновском сельском поселении согласно приложению № 2 к настоящему решению.</w:t>
      </w:r>
    </w:p>
    <w:p w:rsidR="0030214B" w:rsidRPr="0030214B" w:rsidRDefault="00E60416" w:rsidP="00E6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 решение Собрания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14.01.2008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31 «О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б утверждении реестра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должностей муниципальной службы 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Красновского сельского поселения и квалификационных требований для их замещения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</w:p>
    <w:p w:rsidR="0030214B" w:rsidRPr="0030214B" w:rsidRDefault="00E60416" w:rsidP="00E6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подлежит официальному опубликованию.</w:t>
      </w:r>
    </w:p>
    <w:p w:rsidR="00E60416" w:rsidRPr="0030214B" w:rsidRDefault="00E60416" w:rsidP="00DA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озложить на главу администрации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30214B" w:rsidRPr="0030214B" w:rsidTr="00690212">
        <w:tc>
          <w:tcPr>
            <w:tcW w:w="4955" w:type="dxa"/>
          </w:tcPr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А.Н. Зареченский</w:t>
            </w: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60416" w:rsidRPr="00DA3B91" w:rsidRDefault="0030214B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DA3B91" w:rsidRDefault="00DA3B91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</w:t>
      </w:r>
    </w:p>
    <w:p w:rsidR="008E04BF" w:rsidRPr="00DA3B91" w:rsidRDefault="00DA3B91" w:rsidP="00E60416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</w:t>
      </w:r>
    </w:p>
    <w:p w:rsidR="00E60416" w:rsidRPr="00E60416" w:rsidRDefault="00E60416" w:rsidP="00E60416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94273C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Приложение </w:t>
      </w:r>
      <w:r w:rsidR="00E6041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 сельского поселения</w:t>
      </w:r>
    </w:p>
    <w:p w:rsidR="008E04BF" w:rsidRPr="00E50210" w:rsidRDefault="00DA3B91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26.10.2016г.  № 9</w:t>
      </w: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14B" w:rsidRPr="0030214B" w:rsidRDefault="0030214B" w:rsidP="0030214B">
      <w:pPr>
        <w:widowControl w:val="0"/>
        <w:suppressAutoHyphens/>
        <w:spacing w:after="0" w:line="240" w:lineRule="auto"/>
        <w:ind w:firstLine="64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021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:rsidR="0030214B" w:rsidRPr="0030214B" w:rsidRDefault="0030214B" w:rsidP="00302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14B" w:rsidRPr="0030214B" w:rsidRDefault="0030214B" w:rsidP="00302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2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РЕЕСТР</w:t>
      </w:r>
    </w:p>
    <w:p w:rsidR="0030214B" w:rsidRDefault="0030214B" w:rsidP="00302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должностей муниципал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ьной службы в </w:t>
      </w:r>
    </w:p>
    <w:p w:rsidR="0030214B" w:rsidRPr="0030214B" w:rsidRDefault="0030214B" w:rsidP="00302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Красновском сельском поселении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7630" w:rsidRDefault="008E7630" w:rsidP="008E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Высшая группа должностей</w:t>
      </w:r>
    </w:p>
    <w:p w:rsidR="008E7630" w:rsidRDefault="008E7630" w:rsidP="008E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Default="008E7630" w:rsidP="008E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Глава</w:t>
      </w:r>
      <w:r w:rsidRPr="008E7630">
        <w:t xml:space="preserve"> </w:t>
      </w: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Красновского сельского поселения, назначаемый</w:t>
      </w:r>
    </w:p>
    <w:p w:rsidR="008E7630" w:rsidRDefault="008E7630" w:rsidP="008E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по контракту</w:t>
      </w:r>
    </w:p>
    <w:p w:rsidR="008E7630" w:rsidRDefault="008E7630" w:rsidP="008E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Ведущая группа должностей</w:t>
      </w:r>
    </w:p>
    <w:p w:rsidR="008E7630" w:rsidRPr="008E7630" w:rsidRDefault="008E7630" w:rsidP="008E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сектором (начальник сектора)</w:t>
      </w: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Старшая группа должностей</w:t>
      </w:r>
    </w:p>
    <w:p w:rsidR="008E7630" w:rsidRPr="008E7630" w:rsidRDefault="008E7630" w:rsidP="008E76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специалист</w:t>
      </w: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Ведущий специалист</w:t>
      </w: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Младшая группа должностей</w:t>
      </w:r>
    </w:p>
    <w:p w:rsidR="008E7630" w:rsidRPr="008E7630" w:rsidRDefault="008E7630" w:rsidP="008E76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 первой категории</w:t>
      </w:r>
    </w:p>
    <w:p w:rsidR="008E7630" w:rsidRPr="008E7630" w:rsidRDefault="008E7630" w:rsidP="008E7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 второй категории</w:t>
      </w:r>
    </w:p>
    <w:p w:rsidR="008E7630" w:rsidRDefault="008E7630" w:rsidP="008E7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7630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</w:t>
      </w:r>
    </w:p>
    <w:p w:rsidR="00EF4AFD" w:rsidRDefault="00EF4AFD" w:rsidP="008E7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AFD" w:rsidRDefault="00EF4AFD" w:rsidP="008E7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AFD" w:rsidRPr="008E7630" w:rsidRDefault="00EF4AFD" w:rsidP="008E7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630" w:rsidRPr="008E7630" w:rsidRDefault="008E7630" w:rsidP="008E7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EF4AFD" w:rsidRPr="0030214B" w:rsidTr="00FC3B30">
        <w:tc>
          <w:tcPr>
            <w:tcW w:w="4955" w:type="dxa"/>
          </w:tcPr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EF4AFD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А.Н. Зареченский</w:t>
            </w:r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15F68" w:rsidRDefault="00B15F68"/>
    <w:p w:rsidR="00E60416" w:rsidRDefault="00E60416"/>
    <w:p w:rsidR="00E60416" w:rsidRDefault="00E60416"/>
    <w:p w:rsidR="00E60416" w:rsidRDefault="00E60416"/>
    <w:p w:rsidR="00EF4AFD" w:rsidRDefault="00EF4AFD"/>
    <w:p w:rsidR="00E60416" w:rsidRPr="00E60416" w:rsidRDefault="00E60416" w:rsidP="00E60416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416" w:rsidRPr="00E50210" w:rsidRDefault="00E60416" w:rsidP="00E60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E60416" w:rsidRPr="00E50210" w:rsidRDefault="00E60416" w:rsidP="00E60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60416" w:rsidRPr="00E50210" w:rsidRDefault="00E60416" w:rsidP="00E60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 сельского поселения</w:t>
      </w:r>
    </w:p>
    <w:p w:rsidR="00E60416" w:rsidRPr="00E50210" w:rsidRDefault="00DA3B91" w:rsidP="00E60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26.10.2016г.  № 9</w:t>
      </w:r>
    </w:p>
    <w:p w:rsidR="00E60416" w:rsidRDefault="00E60416"/>
    <w:p w:rsidR="00E60416" w:rsidRDefault="00E60416" w:rsidP="00E604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квалификационные требования для замещения должностей муниципальной службы в Красновском сельском поселении</w:t>
      </w:r>
    </w:p>
    <w:p w:rsidR="005F3E60" w:rsidRPr="005F3E60" w:rsidRDefault="005F3E60" w:rsidP="005F3E60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6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5F3E60" w:rsidRPr="005F3E60" w:rsidRDefault="005F3E60" w:rsidP="005F3E60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6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Для замещения должностей муниципальной службы администрации Красновского поселения предъявляются следующие квалификационные требования: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1) для замещения высших должностей муниципальной службы: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 высшее образование;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 стаж муниципальной службы не менее пяти лет или стаж работы по специальности не менее шести лет;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в) знание Конституции Российской Федерации, Устава Ростовской области, устава муниципального образования «Красновское сельское поселение»,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управления и организации труда и делопроизводства, порядка и условий прохождения муниципальной службы, норм делового общения, правил внутреннего трудового распорядка, порядка работы с информацией, составляющей государственную и служебную тайну;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г) профессиональные навыки руководства подчиненными структурными подразделениями, оперативного принятия и реализации управленческих решений, взаимодействия с государственными органами, органами местного самоуправления и иными организациями,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ведения деловых переговоров, публичного выступления, учета мнения коллег и подчиненных, подбора и расстановки кадров, делегирования полномочий, пользования оргтехникой и программными продуктами, систематического повышения профессиональных знаний, редактирования документации, своевременного выявления и разрешения проблемных ситуаций, приводящих к конфликту интересов;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2) для замещения ведущих должностей муниципальной службы: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 высшее образование;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б) стаж муниципальной службы не менее двух лет или стаж работы по специальности не менее трех лет, а для граждан, имеющих дипломы специа</w:t>
      </w:r>
      <w:r>
        <w:rPr>
          <w:color w:val="000000"/>
          <w:sz w:val="28"/>
          <w:szCs w:val="28"/>
        </w:rPr>
        <w:softHyphen/>
        <w:t>листа или магистра с отличием, в течение трех лет со дня выдачи диплома – не менее одного года стажа муниципальной или государственной граждан</w:t>
      </w:r>
      <w:r>
        <w:rPr>
          <w:color w:val="000000"/>
          <w:sz w:val="28"/>
          <w:szCs w:val="28"/>
        </w:rPr>
        <w:softHyphen/>
        <w:t>ской службы (государственной службы иных видов) или стажа работы по специальности;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в) знание Конституции Российской Федерации, Устава Ростовской области, устава муниципального образования</w:t>
      </w:r>
      <w:r w:rsidR="00EF4AFD">
        <w:rPr>
          <w:color w:val="000000"/>
          <w:sz w:val="28"/>
          <w:szCs w:val="28"/>
        </w:rPr>
        <w:t xml:space="preserve"> «Красновское сельское поселение»</w:t>
      </w:r>
      <w:r>
        <w:rPr>
          <w:color w:val="000000"/>
          <w:sz w:val="28"/>
          <w:szCs w:val="28"/>
        </w:rPr>
        <w:t>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г) профессиональные навыки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взаимодействия с государственными органами, органами местного самоуправления и иными организациями, эффективного планирования рабочего (служебного) времени, анализа и прогнозирования деятельности в порученной сфере, использования опыта и мнения коллег, пользования оргтехникой и программными продуктами;</w:t>
      </w:r>
    </w:p>
    <w:p w:rsidR="005F3E60" w:rsidRDefault="00EF4AFD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</w:t>
      </w:r>
      <w:r w:rsidR="005F3E60">
        <w:rPr>
          <w:color w:val="000000"/>
          <w:sz w:val="28"/>
          <w:szCs w:val="28"/>
        </w:rPr>
        <w:t>) для замещения старших должностей муниципальной службы: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а) высшее образование </w:t>
      </w:r>
      <w:r w:rsidR="00EF4AFD">
        <w:rPr>
          <w:color w:val="000000"/>
          <w:sz w:val="28"/>
          <w:szCs w:val="28"/>
        </w:rPr>
        <w:t>или среднее профессиональное образование</w:t>
      </w:r>
      <w:r>
        <w:rPr>
          <w:color w:val="000000"/>
          <w:sz w:val="28"/>
          <w:szCs w:val="28"/>
        </w:rPr>
        <w:t>;</w:t>
      </w:r>
    </w:p>
    <w:p w:rsidR="005F3E60" w:rsidRDefault="00EF4AFD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</w:t>
      </w:r>
      <w:r w:rsidR="005F3E60">
        <w:rPr>
          <w:color w:val="000000"/>
          <w:sz w:val="28"/>
          <w:szCs w:val="28"/>
        </w:rPr>
        <w:t>) знание Конституции Российской Федерации, Устава Ростовской области, устава муниципального образования</w:t>
      </w:r>
      <w:r>
        <w:rPr>
          <w:color w:val="000000"/>
          <w:sz w:val="28"/>
          <w:szCs w:val="28"/>
        </w:rPr>
        <w:t xml:space="preserve"> «Красновское сельское поселение»</w:t>
      </w:r>
      <w:r w:rsidR="005F3E60">
        <w:rPr>
          <w:color w:val="000000"/>
          <w:sz w:val="28"/>
          <w:szCs w:val="28"/>
        </w:rPr>
        <w:t>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г) профессиональные навыки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эффективного планирования рабочего (служебного) времени, использования опыта и мнения коллег, пользования оргтехникой и программными продуктами;</w:t>
      </w:r>
    </w:p>
    <w:p w:rsidR="005F3E60" w:rsidRDefault="00EF4AFD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</w:t>
      </w:r>
      <w:r w:rsidR="005F3E60">
        <w:rPr>
          <w:color w:val="000000"/>
          <w:sz w:val="28"/>
          <w:szCs w:val="28"/>
        </w:rPr>
        <w:t>) для замещения младших должностей муниципальной службы: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 высшее образование или среднее профессиональное образование;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 знание Конституции Российской Федерации, Устава Ростовской области, устава муниципального образования</w:t>
      </w:r>
      <w:r w:rsidR="00EF4AFD">
        <w:rPr>
          <w:color w:val="000000"/>
          <w:sz w:val="28"/>
          <w:szCs w:val="28"/>
        </w:rPr>
        <w:t xml:space="preserve"> «Красновское сельское поселение»</w:t>
      </w:r>
      <w:r>
        <w:rPr>
          <w:color w:val="000000"/>
          <w:sz w:val="28"/>
          <w:szCs w:val="28"/>
        </w:rPr>
        <w:t xml:space="preserve">, а также нормативных правовых актов и служебных документов, </w:t>
      </w:r>
      <w:r>
        <w:rPr>
          <w:color w:val="000000"/>
          <w:sz w:val="28"/>
          <w:szCs w:val="28"/>
        </w:rPr>
        <w:lastRenderedPageBreak/>
        <w:t>регулирующих соответствующую сферу деятельности,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</w:p>
    <w:p w:rsidR="005F3E60" w:rsidRDefault="005F3E60" w:rsidP="005F3E60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в) профессиональные навыки реализации управленческих решений, исполнительской дисциплины, пользования оргтехникой и программными продуктами, подготовки деловой корреспонденции.</w:t>
      </w:r>
    </w:p>
    <w:p w:rsidR="00E60416" w:rsidRDefault="00E60416" w:rsidP="00E60416">
      <w:pPr>
        <w:jc w:val="both"/>
      </w:pPr>
    </w:p>
    <w:p w:rsidR="00EF4AFD" w:rsidRDefault="00EF4AFD" w:rsidP="00E60416">
      <w:pPr>
        <w:jc w:val="both"/>
      </w:pPr>
    </w:p>
    <w:p w:rsidR="00DA3B91" w:rsidRDefault="00DA3B91" w:rsidP="00E60416">
      <w:pPr>
        <w:jc w:val="both"/>
      </w:pPr>
    </w:p>
    <w:p w:rsidR="00DA3B91" w:rsidRDefault="00DA3B91" w:rsidP="00E60416">
      <w:pPr>
        <w:jc w:val="both"/>
      </w:pPr>
    </w:p>
    <w:p w:rsidR="00DA3B91" w:rsidRDefault="00DA3B91" w:rsidP="00E60416">
      <w:pPr>
        <w:jc w:val="both"/>
      </w:pPr>
      <w:bookmarkStart w:id="1" w:name="_GoBack"/>
      <w:bookmarkEnd w:id="1"/>
    </w:p>
    <w:p w:rsidR="00EF4AFD" w:rsidRDefault="00EF4AFD" w:rsidP="00E6041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6"/>
      </w:tblGrid>
      <w:tr w:rsidR="00EF4AFD" w:rsidRPr="0030214B" w:rsidTr="00FC3B30">
        <w:tc>
          <w:tcPr>
            <w:tcW w:w="4955" w:type="dxa"/>
          </w:tcPr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EF4AFD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proofErr w:type="spellStart"/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А.Н.Зареченский</w:t>
            </w:r>
            <w:proofErr w:type="spellEnd"/>
          </w:p>
          <w:p w:rsidR="00EF4AFD" w:rsidRPr="0030214B" w:rsidRDefault="00EF4AFD" w:rsidP="00FC3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F4AFD" w:rsidRPr="00E60416" w:rsidRDefault="00EF4AFD" w:rsidP="00E60416">
      <w:pPr>
        <w:jc w:val="both"/>
      </w:pPr>
    </w:p>
    <w:sectPr w:rsidR="00EF4AFD" w:rsidRPr="00E60416" w:rsidSect="00E604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30214B"/>
    <w:rsid w:val="00461923"/>
    <w:rsid w:val="004A1A12"/>
    <w:rsid w:val="004C2368"/>
    <w:rsid w:val="005E4E6C"/>
    <w:rsid w:val="005F3E60"/>
    <w:rsid w:val="00726C74"/>
    <w:rsid w:val="00751A45"/>
    <w:rsid w:val="008E04BF"/>
    <w:rsid w:val="008E7630"/>
    <w:rsid w:val="0094273C"/>
    <w:rsid w:val="00B15F68"/>
    <w:rsid w:val="00C621F9"/>
    <w:rsid w:val="00DA3B91"/>
    <w:rsid w:val="00DE10FE"/>
    <w:rsid w:val="00E50210"/>
    <w:rsid w:val="00E60416"/>
    <w:rsid w:val="00E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41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F3E6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7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4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30AF-5F17-49BA-9299-50CD63E0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2016-10-27T05:26:00Z</cp:lastPrinted>
  <dcterms:created xsi:type="dcterms:W3CDTF">2015-01-19T07:53:00Z</dcterms:created>
  <dcterms:modified xsi:type="dcterms:W3CDTF">2016-10-27T05:26:00Z</dcterms:modified>
</cp:coreProperties>
</file>